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20" w:rsidRDefault="008F4A20" w:rsidP="008F4A20">
      <w:pPr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40"/>
          <w:szCs w:val="40"/>
          <w:lang w:eastAsia="en-US"/>
        </w:rPr>
      </w:pPr>
      <w:r>
        <w:rPr>
          <w:rFonts w:ascii="Times New Roman" w:eastAsia="Calibri" w:hAnsi="Times New Roman"/>
          <w:b/>
          <w:color w:val="FF0000"/>
          <w:sz w:val="40"/>
          <w:szCs w:val="40"/>
          <w:lang w:eastAsia="en-US"/>
        </w:rPr>
        <w:t>Г</w:t>
      </w:r>
      <w:bookmarkStart w:id="0" w:name="_GoBack"/>
      <w:bookmarkEnd w:id="0"/>
      <w:r>
        <w:rPr>
          <w:rFonts w:ascii="Times New Roman" w:eastAsia="Calibri" w:hAnsi="Times New Roman"/>
          <w:b/>
          <w:color w:val="FF0000"/>
          <w:sz w:val="40"/>
          <w:szCs w:val="40"/>
          <w:lang w:eastAsia="en-US"/>
        </w:rPr>
        <w:t xml:space="preserve">одовой план график по ФК    5 – 9 </w:t>
      </w:r>
      <w:proofErr w:type="spellStart"/>
      <w:r>
        <w:rPr>
          <w:rFonts w:ascii="Times New Roman" w:eastAsia="Calibri" w:hAnsi="Times New Roman"/>
          <w:b/>
          <w:color w:val="FF0000"/>
          <w:sz w:val="40"/>
          <w:szCs w:val="40"/>
          <w:lang w:eastAsia="en-US"/>
        </w:rPr>
        <w:t>кл</w:t>
      </w:r>
      <w:proofErr w:type="spellEnd"/>
    </w:p>
    <w:p w:rsidR="008F4A20" w:rsidRDefault="008F4A20" w:rsidP="008F4A20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336"/>
        <w:gridCol w:w="1466"/>
        <w:gridCol w:w="1772"/>
        <w:gridCol w:w="1657"/>
        <w:gridCol w:w="1830"/>
        <w:gridCol w:w="1673"/>
      </w:tblGrid>
      <w:tr w:rsidR="008F4A20" w:rsidTr="008F4A20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Месяц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Гимнастика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Лыжная подготовка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Тесты и нормативы</w:t>
            </w: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Сентябрь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Лёгкая атлетика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Волейбол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Октябрь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Л /атлетика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Волейбол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Ноябрь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Гимнастика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Баскетбол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Декабрь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Гимнастика  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Баскетбол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4 час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Январь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Лыжи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Баскетбол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Февраль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Лыжи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Баскетбол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Март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Лыжи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6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Баскетбол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Апрель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Волейбол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Л /атлетика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Май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Лёгкая атлетика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 час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Волейбол </w:t>
            </w:r>
          </w:p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8F4A20" w:rsidTr="008F4A20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102 час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28 час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14 час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 час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20" w:rsidRDefault="008F4A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40 час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20" w:rsidRDefault="008F4A2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30716" w:rsidRDefault="00830716" w:rsidP="008F4A20"/>
    <w:sectPr w:rsidR="00830716" w:rsidSect="008F4A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20"/>
    <w:rsid w:val="00830716"/>
    <w:rsid w:val="008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50F3"/>
  <w15:chartTrackingRefBased/>
  <w15:docId w15:val="{9724D6B6-B15B-4EC4-BEE0-FE021027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20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2022-10-19T05:27:00Z</dcterms:created>
  <dcterms:modified xsi:type="dcterms:W3CDTF">2022-10-19T05:27:00Z</dcterms:modified>
</cp:coreProperties>
</file>